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AE2DCA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1</w:t>
      </w:r>
    </w:p>
    <w:p w14:paraId="4E94D12F">
      <w:r>
        <w:drawing>
          <wp:inline distT="0" distB="0" distL="114300" distR="114300">
            <wp:extent cx="4969510" cy="3603625"/>
            <wp:effectExtent l="0" t="0" r="889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69510" cy="360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9414A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02B2031A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0138E71C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7239EDB6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1F8B8B48">
      <w:pPr>
        <w:numPr>
          <w:numId w:val="0"/>
        </w:numPr>
        <w:ind w:leftChars="0"/>
        <w:outlineLvl w:val="0"/>
        <w:rPr>
          <w:rFonts w:hint="eastAsia"/>
          <w:highlight w:val="red"/>
          <w:lang w:val="en-US" w:eastAsia="zh-CN"/>
        </w:rPr>
      </w:pPr>
    </w:p>
    <w:p w14:paraId="654DAA24">
      <w:pPr>
        <w:numPr>
          <w:ilvl w:val="0"/>
          <w:numId w:val="1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值得一看2</w:t>
      </w:r>
    </w:p>
    <w:p w14:paraId="29C2A599">
      <w:r>
        <w:drawing>
          <wp:inline distT="0" distB="0" distL="114300" distR="114300">
            <wp:extent cx="5273675" cy="1164590"/>
            <wp:effectExtent l="0" t="0" r="9525" b="381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07E1F"/>
    <w:p w14:paraId="54B6595F"/>
    <w:p w14:paraId="58CB128B"/>
    <w:p w14:paraId="0664D52C"/>
    <w:p w14:paraId="31B187BC"/>
    <w:p w14:paraId="7ACA600F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值得一看3</w:t>
      </w:r>
    </w:p>
    <w:p w14:paraId="1C6A8358">
      <w:r>
        <w:drawing>
          <wp:inline distT="0" distB="0" distL="114300" distR="114300">
            <wp:extent cx="5265420" cy="882650"/>
            <wp:effectExtent l="0" t="0" r="17780" b="635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055" cy="1862455"/>
            <wp:effectExtent l="0" t="0" r="17145" b="17145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EA7E4"/>
    <w:p w14:paraId="71007229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252254D8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值得一看4</w:t>
      </w:r>
    </w:p>
    <w:p w14:paraId="1082D49D">
      <w:r>
        <w:drawing>
          <wp:inline distT="0" distB="0" distL="114300" distR="114300">
            <wp:extent cx="4679315" cy="983615"/>
            <wp:effectExtent l="0" t="0" r="19685" b="6985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931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7C0F">
      <w:r>
        <w:drawing>
          <wp:inline distT="0" distB="0" distL="114300" distR="114300">
            <wp:extent cx="4739005" cy="505460"/>
            <wp:effectExtent l="0" t="0" r="10795" b="2540"/>
            <wp:docPr id="1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9005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DA489">
      <w:r>
        <w:drawing>
          <wp:inline distT="0" distB="0" distL="114300" distR="114300">
            <wp:extent cx="5273040" cy="164465"/>
            <wp:effectExtent l="0" t="0" r="10160" b="13335"/>
            <wp:docPr id="1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345440"/>
            <wp:effectExtent l="0" t="0" r="18415" b="10160"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5070"/>
    <w:p w14:paraId="5C7F6054"/>
    <w:p w14:paraId="6CED3F45"/>
    <w:p w14:paraId="2976B06F"/>
    <w:p w14:paraId="2935B575">
      <w:pPr>
        <w:numPr>
          <w:ilvl w:val="0"/>
          <w:numId w:val="2"/>
        </w:numPr>
        <w:ind w:left="420" w:leftChars="0" w:hanging="420" w:firstLineChars="0"/>
      </w:pPr>
    </w:p>
    <w:p w14:paraId="4C8DE289">
      <w:r>
        <w:drawing>
          <wp:inline distT="0" distB="0" distL="114300" distR="114300">
            <wp:extent cx="4679950" cy="3468370"/>
            <wp:effectExtent l="0" t="0" r="19050" b="1143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46BEC"/>
    <w:p w14:paraId="2F17F513"/>
    <w:p w14:paraId="4CA7DC9B"/>
    <w:p w14:paraId="6F0E35EA"/>
    <w:p w14:paraId="21569F81">
      <w:pPr>
        <w:numPr>
          <w:ilvl w:val="0"/>
          <w:numId w:val="2"/>
        </w:numPr>
        <w:ind w:left="420" w:leftChars="0" w:hanging="420" w:firstLineChars="0"/>
      </w:pPr>
    </w:p>
    <w:p w14:paraId="6AEC4A3B">
      <w:r>
        <w:drawing>
          <wp:inline distT="0" distB="0" distL="114300" distR="114300">
            <wp:extent cx="4599305" cy="520065"/>
            <wp:effectExtent l="0" t="0" r="23495" b="13335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9305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360F9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4677410" cy="1974850"/>
            <wp:effectExtent l="0" t="0" r="21590" b="6350"/>
            <wp:docPr id="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741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88F9B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值得一看5</w:t>
      </w:r>
    </w:p>
    <w:p w14:paraId="3E62406D">
      <w:r>
        <w:drawing>
          <wp:inline distT="0" distB="0" distL="114300" distR="114300">
            <wp:extent cx="4774565" cy="1073150"/>
            <wp:effectExtent l="0" t="0" r="635" b="19050"/>
            <wp:docPr id="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3B2EE">
      <w:r>
        <w:drawing>
          <wp:inline distT="0" distB="0" distL="114300" distR="114300">
            <wp:extent cx="4481195" cy="285750"/>
            <wp:effectExtent l="0" t="0" r="14605" b="19050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8119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57A27">
      <w:r>
        <w:drawing>
          <wp:inline distT="0" distB="0" distL="114300" distR="114300">
            <wp:extent cx="4478655" cy="713740"/>
            <wp:effectExtent l="0" t="0" r="17145" b="22860"/>
            <wp:docPr id="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7865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44F5A">
      <w:r>
        <w:drawing>
          <wp:inline distT="0" distB="0" distL="114300" distR="114300">
            <wp:extent cx="4433570" cy="834390"/>
            <wp:effectExtent l="0" t="0" r="11430" b="3810"/>
            <wp:docPr id="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33570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1ECB4"/>
    <w:p w14:paraId="4B40C6CD"/>
    <w:p w14:paraId="13DF29D8"/>
    <w:p w14:paraId="72ABFD2A"/>
    <w:p w14:paraId="0834727C"/>
    <w:p w14:paraId="25A25F64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值得一看6</w:t>
      </w:r>
    </w:p>
    <w:p w14:paraId="7F84E829">
      <w:r>
        <w:drawing>
          <wp:inline distT="0" distB="0" distL="114300" distR="114300">
            <wp:extent cx="4629150" cy="2393315"/>
            <wp:effectExtent l="0" t="0" r="19050" b="19685"/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9C04D"/>
    <w:p w14:paraId="6A9C36D8"/>
    <w:p w14:paraId="6E3F8243"/>
    <w:p w14:paraId="1DB82987"/>
    <w:p w14:paraId="06D1EE7A"/>
    <w:p w14:paraId="139A43BA"/>
    <w:p w14:paraId="7AF4C1EF"/>
    <w:p w14:paraId="4C002ED7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值得一看7</w:t>
      </w:r>
    </w:p>
    <w:p w14:paraId="561A4267">
      <w:r>
        <w:drawing>
          <wp:inline distT="0" distB="0" distL="114300" distR="114300">
            <wp:extent cx="5271135" cy="1285875"/>
            <wp:effectExtent l="0" t="0" r="12065" b="9525"/>
            <wp:docPr id="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810C7"/>
    <w:p w14:paraId="0C33941A"/>
    <w:p w14:paraId="09CBD45B"/>
    <w:p w14:paraId="78D2FC33"/>
    <w:p w14:paraId="17A4639C"/>
    <w:p w14:paraId="03894349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值得一看8</w:t>
      </w:r>
    </w:p>
    <w:p w14:paraId="5324CBC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Given </w:t>
      </w:r>
      <w:r>
        <w:rPr>
          <w:rFonts w:hint="default"/>
          <w:lang w:val="en-US" w:eastAsia="zh-CN"/>
        </w:rPr>
        <w:t xml:space="preserve">that </w:t>
      </w:r>
      <w:r>
        <w:rPr>
          <w:rFonts w:hint="eastAsia"/>
          <w:lang w:eastAsia="zh-CN"/>
        </w:rPr>
        <w:t>the set U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of all linear transformations from V to W is a vector space</w:t>
      </w:r>
      <w:r>
        <w:rPr>
          <w:rFonts w:hint="default"/>
          <w:lang w:val="en-US" w:eastAsia="zh-CN"/>
        </w:rPr>
        <w:t>.</w:t>
      </w:r>
    </w:p>
    <w:p w14:paraId="27C11F14">
      <w:r>
        <w:drawing>
          <wp:inline distT="0" distB="0" distL="114300" distR="114300">
            <wp:extent cx="5263515" cy="1826895"/>
            <wp:effectExtent l="0" t="0" r="19685" b="1905"/>
            <wp:docPr id="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0E7E7"/>
    <w:p w14:paraId="2781A25E"/>
    <w:p w14:paraId="4CB6D7EF"/>
    <w:p w14:paraId="5417A5DA"/>
    <w:p w14:paraId="592ED2E8"/>
    <w:p w14:paraId="00D26C2A"/>
    <w:p w14:paraId="3856E11A">
      <w:pPr>
        <w:numPr>
          <w:ilvl w:val="0"/>
          <w:numId w:val="2"/>
        </w:numPr>
        <w:ind w:left="420" w:leftChars="0" w:hanging="420" w:firstLineChars="0"/>
      </w:pPr>
      <w:r>
        <w:rPr>
          <w:rFonts w:hint="eastAsia"/>
          <w:highlight w:val="red"/>
          <w:lang w:val="en-US" w:eastAsia="zh-CN"/>
        </w:rPr>
        <w:t>值得一看9</w:t>
      </w:r>
    </w:p>
    <w:p w14:paraId="5DB9A61E">
      <w:r>
        <w:drawing>
          <wp:inline distT="0" distB="0" distL="114300" distR="114300">
            <wp:extent cx="5273040" cy="975360"/>
            <wp:effectExtent l="0" t="0" r="10160" b="1524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BC669">
      <w:r>
        <w:drawing>
          <wp:inline distT="0" distB="0" distL="114300" distR="114300">
            <wp:extent cx="5271135" cy="1008380"/>
            <wp:effectExtent l="0" t="0" r="12065" b="7620"/>
            <wp:docPr id="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41B6E"/>
    <w:p w14:paraId="42328EE5"/>
    <w:p w14:paraId="1E176FEB"/>
    <w:p w14:paraId="4D1FB9E0"/>
    <w:p w14:paraId="3F04D7A0"/>
    <w:p w14:paraId="2077503B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值得一看10</w:t>
      </w:r>
    </w:p>
    <w:p w14:paraId="4ABE6DEF">
      <w:r>
        <w:drawing>
          <wp:inline distT="0" distB="0" distL="114300" distR="114300">
            <wp:extent cx="4596765" cy="1166495"/>
            <wp:effectExtent l="0" t="0" r="635" b="1905"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96765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0FD12"/>
    <w:p w14:paraId="2FB2C434"/>
    <w:p w14:paraId="034879DB"/>
    <w:p w14:paraId="186C0B7E"/>
    <w:p w14:paraId="090FD569"/>
    <w:p w14:paraId="29F27EA7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086AEE5C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值得一看11</w:t>
      </w:r>
    </w:p>
    <w:p w14:paraId="155DA4C6">
      <w:r>
        <w:drawing>
          <wp:inline distT="0" distB="0" distL="114300" distR="114300">
            <wp:extent cx="4269105" cy="1927225"/>
            <wp:effectExtent l="0" t="0" r="23495" b="3175"/>
            <wp:docPr id="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B52D">
      <w:r>
        <w:drawing>
          <wp:inline distT="0" distB="0" distL="114300" distR="114300">
            <wp:extent cx="4120515" cy="3290570"/>
            <wp:effectExtent l="0" t="0" r="19685" b="11430"/>
            <wp:docPr id="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20515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39BA4">
      <w:r>
        <w:drawing>
          <wp:inline distT="0" distB="0" distL="114300" distR="114300">
            <wp:extent cx="4029710" cy="2125980"/>
            <wp:effectExtent l="0" t="0" r="8890" b="7620"/>
            <wp:docPr id="5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1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2971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111D9"/>
    <w:p w14:paraId="5F1963B9"/>
    <w:p w14:paraId="75665D93"/>
    <w:p w14:paraId="761BC342"/>
    <w:p w14:paraId="2C267E71"/>
    <w:p w14:paraId="33521FA3"/>
    <w:p w14:paraId="12A0C501"/>
    <w:p w14:paraId="5A476528"/>
    <w:p w14:paraId="23B59BCC"/>
    <w:p w14:paraId="240F5AA7"/>
    <w:p w14:paraId="4B71C0D8"/>
    <w:p w14:paraId="7D160E3C"/>
    <w:p w14:paraId="00D7F7E7"/>
    <w:p w14:paraId="130799C1"/>
    <w:p w14:paraId="5E09B69D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</w:t>
      </w:r>
      <w:r>
        <w:rPr>
          <w:rFonts w:hint="default"/>
          <w:highlight w:val="red"/>
          <w:lang w:val="en-US" w:eastAsia="zh-CN"/>
        </w:rPr>
        <w:t>1</w:t>
      </w:r>
      <w:r>
        <w:rPr>
          <w:rFonts w:hint="eastAsia"/>
          <w:highlight w:val="red"/>
          <w:lang w:val="en-US" w:eastAsia="zh-CN"/>
        </w:rPr>
        <w:t>2</w:t>
      </w:r>
    </w:p>
    <w:p w14:paraId="6FCFB3A7">
      <w:r>
        <w:drawing>
          <wp:inline distT="0" distB="0" distL="114300" distR="114300">
            <wp:extent cx="5263515" cy="1186180"/>
            <wp:effectExtent l="0" t="0" r="19685" b="7620"/>
            <wp:docPr id="5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6F339">
      <w:r>
        <w:drawing>
          <wp:inline distT="0" distB="0" distL="114300" distR="114300">
            <wp:extent cx="4528820" cy="496570"/>
            <wp:effectExtent l="0" t="0" r="17780" b="11430"/>
            <wp:docPr id="6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28820" cy="4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46575" cy="1853565"/>
            <wp:effectExtent l="0" t="0" r="22225" b="635"/>
            <wp:docPr id="6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185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7FF55"/>
    <w:p w14:paraId="570D6599"/>
    <w:p w14:paraId="7BB96F08"/>
    <w:p w14:paraId="7060FF36"/>
    <w:p w14:paraId="4113A09E"/>
    <w:p w14:paraId="689F6A9F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值得一看13</w:t>
      </w:r>
    </w:p>
    <w:p w14:paraId="534EB784">
      <w:r>
        <w:drawing>
          <wp:inline distT="0" distB="0" distL="114300" distR="114300">
            <wp:extent cx="4032250" cy="1135380"/>
            <wp:effectExtent l="0" t="0" r="6350" b="7620"/>
            <wp:docPr id="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3225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A3C34">
      <w:r>
        <w:drawing>
          <wp:inline distT="0" distB="0" distL="114300" distR="114300">
            <wp:extent cx="4076700" cy="3175000"/>
            <wp:effectExtent l="0" t="0" r="12700" b="0"/>
            <wp:docPr id="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B1AE6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</w:p>
    <w:p w14:paraId="0123E486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值得一看14</w:t>
      </w:r>
    </w:p>
    <w:p w14:paraId="5C4786DD">
      <w:r>
        <w:drawing>
          <wp:inline distT="0" distB="0" distL="114300" distR="114300">
            <wp:extent cx="3160395" cy="913765"/>
            <wp:effectExtent l="0" t="0" r="14605" b="635"/>
            <wp:docPr id="5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A6E65">
      <w:r>
        <w:drawing>
          <wp:inline distT="0" distB="0" distL="114300" distR="114300">
            <wp:extent cx="3350895" cy="516890"/>
            <wp:effectExtent l="0" t="0" r="1905" b="16510"/>
            <wp:docPr id="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1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350895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608D9">
      <w:r>
        <w:drawing>
          <wp:inline distT="0" distB="0" distL="114300" distR="114300">
            <wp:extent cx="3338830" cy="4600575"/>
            <wp:effectExtent l="0" t="0" r="13970" b="22225"/>
            <wp:docPr id="5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1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38830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29BA3">
      <w:pPr>
        <w:sectPr>
          <w:pgSz w:w="11906" w:h="16838"/>
          <w:pgMar w:top="720" w:right="720" w:bottom="720" w:left="720" w:header="720" w:footer="720" w:gutter="0"/>
          <w:cols w:space="720" w:num="1"/>
          <w:docGrid w:linePitch="360" w:charSpace="0"/>
        </w:sectPr>
      </w:pPr>
      <w:r>
        <w:drawing>
          <wp:inline distT="0" distB="0" distL="114300" distR="114300">
            <wp:extent cx="3462020" cy="1540510"/>
            <wp:effectExtent l="0" t="0" r="17780" b="8890"/>
            <wp:docPr id="5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1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46202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29F44">
      <w:pPr>
        <w:numPr>
          <w:ilvl w:val="0"/>
          <w:numId w:val="2"/>
        </w:numPr>
        <w:ind w:left="420" w:leftChars="0" w:hanging="420" w:firstLineChars="0"/>
        <w:outlineLvl w:val="0"/>
      </w:pPr>
      <w:r>
        <w:rPr>
          <w:rFonts w:hint="eastAsia"/>
          <w:highlight w:val="red"/>
          <w:lang w:val="en-US" w:eastAsia="zh-CN"/>
        </w:rPr>
        <w:t>值得一看15</w:t>
      </w:r>
    </w:p>
    <w:p w14:paraId="52C4E949">
      <w:r>
        <w:drawing>
          <wp:inline distT="0" distB="0" distL="114300" distR="114300">
            <wp:extent cx="4429760" cy="1055370"/>
            <wp:effectExtent l="0" t="0" r="15240" b="11430"/>
            <wp:docPr id="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2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105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79308">
      <w:r>
        <w:rPr>
          <w:rFonts w:hint="default"/>
          <w:lang w:val="en-US"/>
        </w:rPr>
        <w:t xml:space="preserve">         </w:t>
      </w:r>
      <w:r>
        <w:drawing>
          <wp:inline distT="0" distB="0" distL="114300" distR="114300">
            <wp:extent cx="4138295" cy="4381500"/>
            <wp:effectExtent l="0" t="0" r="1905" b="12700"/>
            <wp:docPr id="5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2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3829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84CF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注意</w:t>
      </w:r>
      <w:r>
        <w:rPr>
          <w:rFonts w:hint="default"/>
          <w:lang w:val="en-US" w:eastAsia="zh-CN"/>
        </w:rPr>
        <w:t xml:space="preserve">: Rank of A </w:t>
      </w:r>
      <w:r>
        <w:rPr>
          <w:rFonts w:hint="eastAsia"/>
          <w:lang w:val="en-US" w:eastAsia="zh-CN"/>
        </w:rPr>
        <w:t xml:space="preserve">不等于 </w:t>
      </w:r>
      <w:r>
        <w:rPr>
          <w:rFonts w:hint="default"/>
          <w:lang w:val="en-US" w:eastAsia="zh-CN"/>
        </w:rPr>
        <w:t xml:space="preserve">Dimension of image of A! </w:t>
      </w:r>
      <w:r>
        <w:rPr>
          <w:rFonts w:hint="eastAsia"/>
          <w:lang w:val="en-US" w:eastAsia="zh-CN"/>
        </w:rPr>
        <w:t>不要搞混</w:t>
      </w:r>
      <w:r>
        <w:rPr>
          <w:rFonts w:hint="default"/>
          <w:lang w:val="en-US" w:eastAsia="zh-CN"/>
        </w:rPr>
        <w:t>!</w:t>
      </w:r>
      <w:bookmarkStart w:id="0" w:name="_GoBack"/>
      <w:bookmarkEnd w:id="0"/>
    </w:p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6C08D2"/>
    <w:multiLevelType w:val="singleLevel"/>
    <w:tmpl w:val="AD6C08D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C5DECD8D"/>
    <w:multiLevelType w:val="singleLevel"/>
    <w:tmpl w:val="C5DECD8D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26349"/>
    <w:rsid w:val="0E7F34AC"/>
    <w:rsid w:val="27F9B1D9"/>
    <w:rsid w:val="369DBEA8"/>
    <w:rsid w:val="36F7FA1F"/>
    <w:rsid w:val="37B105AF"/>
    <w:rsid w:val="3BE61BBD"/>
    <w:rsid w:val="3E26B227"/>
    <w:rsid w:val="3F7F1058"/>
    <w:rsid w:val="3FFF26B1"/>
    <w:rsid w:val="4F326349"/>
    <w:rsid w:val="4FDF43B4"/>
    <w:rsid w:val="5DE77638"/>
    <w:rsid w:val="5F6F1B34"/>
    <w:rsid w:val="637F2866"/>
    <w:rsid w:val="67F51A08"/>
    <w:rsid w:val="6BFFC5CE"/>
    <w:rsid w:val="6C4DBD90"/>
    <w:rsid w:val="747FF746"/>
    <w:rsid w:val="791FFED1"/>
    <w:rsid w:val="7BFCC192"/>
    <w:rsid w:val="7F9E35A7"/>
    <w:rsid w:val="7FFF033C"/>
    <w:rsid w:val="7FFF8C49"/>
    <w:rsid w:val="9BFC6C14"/>
    <w:rsid w:val="BF2F3C83"/>
    <w:rsid w:val="CEFF621E"/>
    <w:rsid w:val="DFF7BA2B"/>
    <w:rsid w:val="EDD54EA7"/>
    <w:rsid w:val="EEE502AD"/>
    <w:rsid w:val="EF46087F"/>
    <w:rsid w:val="F6EFC494"/>
    <w:rsid w:val="FB9BFDD1"/>
    <w:rsid w:val="FBDE7374"/>
    <w:rsid w:val="FBF7D0F1"/>
    <w:rsid w:val="FDBDD1EF"/>
    <w:rsid w:val="FEF4755A"/>
    <w:rsid w:val="FFDDF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numbering" Target="numbering.xml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2025-11-06T21:19:00Z</dcterms:created>
  <dc:creator>WPS_1629724640</dc:creator>
  <cp:lastModifiedBy>WPS_1629724640</cp:lastModifiedBy>
  <dcterms:modified xsi:type="dcterms:W3CDTF">2026-04-14T16:44:05Z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1033-12.1.22553.22553</vt:lpwstr>
  </property>
  <property fmtid="{D5CDD505-2E9C-101B-9397-08002B2CF9AE}" pid="3" name="ICV">
    <vt:lpwstr>10A5E66827FCAFCD2A760C69DA932D99_41</vt:lpwstr>
  </property>
</Properties>
</file>